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2B1792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2B1792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2B1792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2B1792" w:rsidRDefault="00B3448B" w:rsidP="00B3448B">
      <w:pPr>
        <w:rPr>
          <w:rFonts w:ascii="Tahoma" w:hAnsi="Tahoma" w:cs="Tahoma"/>
          <w:sz w:val="18"/>
          <w:szCs w:val="18"/>
        </w:rPr>
      </w:pPr>
      <w:r w:rsidRPr="002B1792">
        <w:rPr>
          <w:rFonts w:ascii="Tahoma" w:hAnsi="Tahoma" w:cs="Tahoma"/>
          <w:sz w:val="18"/>
          <w:szCs w:val="18"/>
        </w:rPr>
        <w:t>Наименование организации:</w:t>
      </w:r>
      <w:fldSimple w:instr=" DOCVARIABLE ceh_info \* MERGEFORMAT ">
        <w:r w:rsidR="00E66205" w:rsidRPr="00E66205">
          <w:rPr>
            <w:rStyle w:val="a9"/>
            <w:rFonts w:ascii="Tahoma" w:hAnsi="Tahoma" w:cs="Tahoma"/>
            <w:sz w:val="18"/>
            <w:szCs w:val="18"/>
          </w:rPr>
          <w:t xml:space="preserve"> Федеральное казенное учреждение "Следственный изолятор № 1 Управления Федеральной службы исполнения наказаний по Республике Калмыкия" </w:t>
        </w:r>
      </w:fldSimple>
      <w:r w:rsidRPr="002B1792">
        <w:rPr>
          <w:rStyle w:val="a9"/>
          <w:rFonts w:ascii="Tahoma" w:hAnsi="Tahoma" w:cs="Tahoma"/>
          <w:sz w:val="18"/>
          <w:szCs w:val="18"/>
        </w:rPr>
        <w:t> </w:t>
      </w:r>
    </w:p>
    <w:p w:rsidR="00DB70BA" w:rsidRPr="002B1792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B1792" w:rsidTr="008B4051">
        <w:trPr>
          <w:jc w:val="center"/>
        </w:trPr>
        <w:tc>
          <w:tcPr>
            <w:tcW w:w="3049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2B1792">
              <w:rPr>
                <w:rFonts w:ascii="Tahoma" w:hAnsi="Tahoma" w:cs="Tahoma"/>
                <w:sz w:val="18"/>
                <w:szCs w:val="18"/>
              </w:rPr>
              <w:t>Наименование структурного по</w:t>
            </w:r>
            <w:r w:rsidRPr="002B1792">
              <w:rPr>
                <w:rFonts w:ascii="Tahoma" w:hAnsi="Tahoma" w:cs="Tahoma"/>
                <w:sz w:val="18"/>
                <w:szCs w:val="18"/>
              </w:rPr>
              <w:t>д</w:t>
            </w:r>
            <w:r w:rsidRPr="002B1792">
              <w:rPr>
                <w:rFonts w:ascii="Tahoma" w:hAnsi="Tahoma" w:cs="Tahoma"/>
                <w:sz w:val="18"/>
                <w:szCs w:val="18"/>
              </w:rPr>
              <w:t>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B1792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Срок</w:t>
            </w:r>
            <w:r w:rsidRPr="002B1792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2B1792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Структурные подразделения, пр</w:t>
            </w:r>
            <w:r w:rsidRPr="002B1792">
              <w:rPr>
                <w:rFonts w:ascii="Tahoma" w:hAnsi="Tahoma" w:cs="Tahoma"/>
                <w:sz w:val="18"/>
                <w:szCs w:val="18"/>
              </w:rPr>
              <w:t>и</w:t>
            </w:r>
            <w:r w:rsidRPr="002B1792">
              <w:rPr>
                <w:rFonts w:ascii="Tahoma" w:hAnsi="Tahoma" w:cs="Tahoma"/>
                <w:sz w:val="18"/>
                <w:szCs w:val="18"/>
              </w:rPr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Отметка о выполнении</w:t>
            </w:r>
          </w:p>
        </w:tc>
      </w:tr>
      <w:tr w:rsidR="00DB70BA" w:rsidRPr="002B1792" w:rsidTr="008B4051">
        <w:trPr>
          <w:jc w:val="center"/>
        </w:trPr>
        <w:tc>
          <w:tcPr>
            <w:tcW w:w="3049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384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294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315" w:type="dxa"/>
            <w:vAlign w:val="center"/>
          </w:tcPr>
          <w:p w:rsidR="00DB70BA" w:rsidRPr="002B1792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2B1792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Группа автоматизации</w:t>
            </w:r>
          </w:p>
        </w:tc>
        <w:tc>
          <w:tcPr>
            <w:tcW w:w="3686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Оперативная группа</w:t>
            </w:r>
          </w:p>
        </w:tc>
        <w:tc>
          <w:tcPr>
            <w:tcW w:w="3686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Группа специального учета</w:t>
            </w:r>
          </w:p>
        </w:tc>
        <w:tc>
          <w:tcPr>
            <w:tcW w:w="3686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Отдел коммунально-бытового, интендантского и хозяйственного обеспечения</w:t>
            </w:r>
          </w:p>
        </w:tc>
        <w:tc>
          <w:tcPr>
            <w:tcW w:w="3686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 Пекарь</w:t>
            </w:r>
          </w:p>
        </w:tc>
        <w:tc>
          <w:tcPr>
            <w:tcW w:w="3686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Бухгалтерия</w:t>
            </w:r>
          </w:p>
        </w:tc>
        <w:tc>
          <w:tcPr>
            <w:tcW w:w="3686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Канцелярия</w:t>
            </w:r>
          </w:p>
        </w:tc>
        <w:tc>
          <w:tcPr>
            <w:tcW w:w="3686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Гараж</w:t>
            </w:r>
          </w:p>
        </w:tc>
        <w:tc>
          <w:tcPr>
            <w:tcW w:w="3686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6205" w:rsidRPr="002B1792" w:rsidTr="008B4051">
        <w:trPr>
          <w:jc w:val="center"/>
        </w:trPr>
        <w:tc>
          <w:tcPr>
            <w:tcW w:w="3049" w:type="dxa"/>
            <w:vAlign w:val="center"/>
          </w:tcPr>
          <w:p w:rsidR="00E66205" w:rsidRPr="00E66205" w:rsidRDefault="00E66205" w:rsidP="00E6620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Хозяйственная  обслуга</w:t>
            </w:r>
          </w:p>
        </w:tc>
        <w:tc>
          <w:tcPr>
            <w:tcW w:w="3686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66205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4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E66205" w:rsidRPr="002B1792" w:rsidRDefault="00E6620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B70BA" w:rsidRPr="002B1792" w:rsidRDefault="00DB70BA" w:rsidP="00DB70BA">
      <w:pPr>
        <w:rPr>
          <w:rFonts w:ascii="Tahoma" w:hAnsi="Tahoma" w:cs="Tahoma"/>
          <w:sz w:val="18"/>
          <w:szCs w:val="18"/>
        </w:rPr>
      </w:pPr>
    </w:p>
    <w:p w:rsidR="00DB70BA" w:rsidRPr="002B1792" w:rsidRDefault="00DB70BA" w:rsidP="00DB70BA">
      <w:pPr>
        <w:rPr>
          <w:rFonts w:ascii="Tahoma" w:hAnsi="Tahoma" w:cs="Tahoma"/>
          <w:sz w:val="18"/>
          <w:szCs w:val="18"/>
        </w:rPr>
      </w:pPr>
      <w:r w:rsidRPr="002B1792">
        <w:rPr>
          <w:rFonts w:ascii="Tahoma" w:hAnsi="Tahoma" w:cs="Tahoma"/>
          <w:sz w:val="18"/>
          <w:szCs w:val="18"/>
        </w:rPr>
        <w:t>Дата составления:</w:t>
      </w:r>
      <w:fldSimple w:instr=" DOCVARIABLE fill_date \* MERGEFORMAT ">
        <w:r w:rsidR="00E66205">
          <w:rPr>
            <w:rStyle w:val="a9"/>
            <w:rFonts w:ascii="Tahoma" w:hAnsi="Tahoma" w:cs="Tahoma"/>
            <w:sz w:val="18"/>
            <w:szCs w:val="18"/>
          </w:rPr>
          <w:t>28.09.2020</w:t>
        </w:r>
      </w:fldSimple>
      <w:r w:rsidR="00FD5E7D" w:rsidRPr="002B1792">
        <w:rPr>
          <w:rStyle w:val="a9"/>
          <w:rFonts w:ascii="Tahoma" w:hAnsi="Tahoma" w:cs="Tahoma"/>
          <w:sz w:val="18"/>
          <w:szCs w:val="18"/>
        </w:rPr>
        <w:t> </w:t>
      </w:r>
    </w:p>
    <w:p w:rsidR="0065289A" w:rsidRPr="002B1792" w:rsidRDefault="0065289A" w:rsidP="009A1326">
      <w:pPr>
        <w:rPr>
          <w:rFonts w:ascii="Tahoma" w:hAnsi="Tahoma" w:cs="Tahoma"/>
          <w:sz w:val="18"/>
          <w:szCs w:val="18"/>
        </w:rPr>
      </w:pPr>
    </w:p>
    <w:sectPr w:rsidR="0065289A" w:rsidRPr="002B1792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829" w:rsidRDefault="00896829" w:rsidP="00E66205">
      <w:r>
        <w:separator/>
      </w:r>
    </w:p>
  </w:endnote>
  <w:endnote w:type="continuationSeparator" w:id="1">
    <w:p w:rsidR="00896829" w:rsidRDefault="00896829" w:rsidP="00E66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829" w:rsidRDefault="00896829" w:rsidP="00E66205">
      <w:r>
        <w:separator/>
      </w:r>
    </w:p>
  </w:footnote>
  <w:footnote w:type="continuationSeparator" w:id="1">
    <w:p w:rsidR="00896829" w:rsidRDefault="00896829" w:rsidP="00E662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docVars>
    <w:docVar w:name="att_org_adr" w:val="Юридический адрес: 358005, Республика Калмыкия, г. Элиста, ул. Хомутникова, д. 127, корпус 2; фактический адрес: 400120, Волгоградская область, г. Волгоград, ул. Липецкая, д.8"/>
    <w:docVar w:name="att_org_name" w:val="Общество с ограниченной ответственностью &quot;АРМИКТ&quot;"/>
    <w:docVar w:name="att_org_reg_date" w:val="24.03.2016"/>
    <w:docVar w:name="att_org_reg_num" w:val="248"/>
    <w:docVar w:name="boss_fio" w:val="Черемисин Денис Олегович"/>
    <w:docVar w:name="ceh_info" w:val=" Федеральное казенное учреждение &quot;Следственный изолятор № 1 Управления Федеральной службы исполнения наказаний по Республике Калмыкия&quot; "/>
    <w:docVar w:name="doc_type" w:val="6"/>
    <w:docVar w:name="fill_date" w:val="28.09.2020"/>
    <w:docVar w:name="org_guid" w:val="BD812AF7093F475AA3AF8910306B6D3F"/>
    <w:docVar w:name="org_id" w:val="1"/>
    <w:docVar w:name="org_name" w:val="     "/>
    <w:docVar w:name="pers_guids" w:val="6BF5059F182D421DA9B1B2718D4B64C1@113-171-348-07"/>
    <w:docVar w:name="pers_snils" w:val="6BF5059F182D421DA9B1B2718D4B64C1@113-171-348-07"/>
    <w:docVar w:name="pred_dolg" w:val="Врио заместителя начальника ФКУ СИЗО-1 УФСИН России по Республике Калмыкия, старший лейтенант внутренней службы"/>
    <w:docVar w:name="pred_fio" w:val="Сильвянис Е.А."/>
    <w:docVar w:name="rbtd_name" w:val="Федеральное казенное учреждение &quot;Следственный изолятор № 1 Управления Федеральной службы исполнения наказаний по Республике Калмыкия&quot;"/>
    <w:docVar w:name="sv_docs" w:val="1"/>
  </w:docVars>
  <w:rsids>
    <w:rsidRoot w:val="00E66205"/>
    <w:rsid w:val="0002033E"/>
    <w:rsid w:val="00056BFC"/>
    <w:rsid w:val="0007776A"/>
    <w:rsid w:val="00093D2E"/>
    <w:rsid w:val="000C5130"/>
    <w:rsid w:val="00176281"/>
    <w:rsid w:val="00196135"/>
    <w:rsid w:val="001A7AC3"/>
    <w:rsid w:val="001B06AD"/>
    <w:rsid w:val="00237B32"/>
    <w:rsid w:val="002B1792"/>
    <w:rsid w:val="00361911"/>
    <w:rsid w:val="003A1C01"/>
    <w:rsid w:val="003A2259"/>
    <w:rsid w:val="003C79E5"/>
    <w:rsid w:val="00404FE7"/>
    <w:rsid w:val="00483A6A"/>
    <w:rsid w:val="00495D50"/>
    <w:rsid w:val="004B7161"/>
    <w:rsid w:val="004C6BD0"/>
    <w:rsid w:val="004D3FF5"/>
    <w:rsid w:val="004E5CB1"/>
    <w:rsid w:val="00544F99"/>
    <w:rsid w:val="00547088"/>
    <w:rsid w:val="005567D6"/>
    <w:rsid w:val="005645F0"/>
    <w:rsid w:val="00572AE0"/>
    <w:rsid w:val="00584289"/>
    <w:rsid w:val="005C0768"/>
    <w:rsid w:val="005C70BE"/>
    <w:rsid w:val="005F64E6"/>
    <w:rsid w:val="0065289A"/>
    <w:rsid w:val="0067226F"/>
    <w:rsid w:val="006E662C"/>
    <w:rsid w:val="00725C51"/>
    <w:rsid w:val="00820552"/>
    <w:rsid w:val="00896829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BF2953"/>
    <w:rsid w:val="00C0355B"/>
    <w:rsid w:val="00C45714"/>
    <w:rsid w:val="00C93056"/>
    <w:rsid w:val="00CA2E96"/>
    <w:rsid w:val="00CD2568"/>
    <w:rsid w:val="00D11966"/>
    <w:rsid w:val="00DB70BA"/>
    <w:rsid w:val="00DC0F74"/>
    <w:rsid w:val="00DC13C9"/>
    <w:rsid w:val="00DD6622"/>
    <w:rsid w:val="00E25119"/>
    <w:rsid w:val="00E458F1"/>
    <w:rsid w:val="00E66205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662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66205"/>
    <w:rPr>
      <w:sz w:val="24"/>
    </w:rPr>
  </w:style>
  <w:style w:type="paragraph" w:styleId="ad">
    <w:name w:val="footer"/>
    <w:basedOn w:val="a"/>
    <w:link w:val="ae"/>
    <w:rsid w:val="00E662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6620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662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66205"/>
    <w:rPr>
      <w:sz w:val="24"/>
    </w:rPr>
  </w:style>
  <w:style w:type="paragraph" w:styleId="ad">
    <w:name w:val="footer"/>
    <w:basedOn w:val="a"/>
    <w:link w:val="ae"/>
    <w:rsid w:val="00E662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6620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Эксперт 2</dc:creator>
  <cp:lastModifiedBy>а</cp:lastModifiedBy>
  <cp:revision>3</cp:revision>
  <dcterms:created xsi:type="dcterms:W3CDTF">2020-11-13T11:22:00Z</dcterms:created>
  <dcterms:modified xsi:type="dcterms:W3CDTF">2020-11-13T11:23:00Z</dcterms:modified>
</cp:coreProperties>
</file>