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0BA" w:rsidRPr="00A03038" w:rsidRDefault="00DB70BA" w:rsidP="00DB70BA">
      <w:pPr>
        <w:pStyle w:val="a7"/>
        <w:jc w:val="center"/>
        <w:rPr>
          <w:rFonts w:ascii="Tahoma" w:hAnsi="Tahoma" w:cs="Tahoma"/>
          <w:sz w:val="18"/>
          <w:szCs w:val="18"/>
        </w:rPr>
      </w:pPr>
      <w:r w:rsidRPr="00A03038">
        <w:rPr>
          <w:rFonts w:ascii="Tahoma" w:hAnsi="Tahoma" w:cs="Tahoma"/>
          <w:sz w:val="18"/>
          <w:szCs w:val="18"/>
        </w:rPr>
        <w:t>Перечень рекомендуемых мероприятий по улучшению условий труда</w:t>
      </w:r>
    </w:p>
    <w:p w:rsidR="00B3448B" w:rsidRPr="00A03038" w:rsidRDefault="00B3448B" w:rsidP="00B3448B">
      <w:pPr>
        <w:rPr>
          <w:rFonts w:ascii="Tahoma" w:hAnsi="Tahoma" w:cs="Tahoma"/>
          <w:sz w:val="18"/>
          <w:szCs w:val="18"/>
        </w:rPr>
      </w:pPr>
    </w:p>
    <w:p w:rsidR="00B3448B" w:rsidRPr="00A03038" w:rsidRDefault="00B3448B" w:rsidP="00B3448B">
      <w:pPr>
        <w:rPr>
          <w:rFonts w:ascii="Tahoma" w:hAnsi="Tahoma" w:cs="Tahoma"/>
          <w:sz w:val="18"/>
          <w:szCs w:val="18"/>
        </w:rPr>
      </w:pPr>
      <w:r w:rsidRPr="00A03038">
        <w:rPr>
          <w:rFonts w:ascii="Tahoma" w:hAnsi="Tahoma" w:cs="Tahoma"/>
          <w:sz w:val="18"/>
          <w:szCs w:val="18"/>
        </w:rPr>
        <w:t>Наименование организации:</w:t>
      </w:r>
      <w:r w:rsidRPr="00A03038">
        <w:rPr>
          <w:rStyle w:val="a9"/>
          <w:rFonts w:ascii="Tahoma" w:hAnsi="Tahoma" w:cs="Tahoma"/>
          <w:sz w:val="18"/>
          <w:szCs w:val="18"/>
        </w:rPr>
        <w:t xml:space="preserve"> </w:t>
      </w:r>
      <w:fldSimple w:instr=" DOCVARIABLE ceh_info \* MERGEFORMAT ">
        <w:r w:rsidR="00762172" w:rsidRPr="00762172">
          <w:rPr>
            <w:rStyle w:val="a9"/>
            <w:rFonts w:ascii="Tahoma" w:hAnsi="Tahoma" w:cs="Tahoma"/>
            <w:sz w:val="18"/>
            <w:szCs w:val="18"/>
          </w:rPr>
          <w:t xml:space="preserve"> Федеральное казенное учреждение "Колония-поселение №3 Управления Федеральной службы исполнения наказаний по Республике Калмыкия" </w:t>
        </w:r>
      </w:fldSimple>
      <w:r w:rsidRPr="00A03038">
        <w:rPr>
          <w:rStyle w:val="a9"/>
          <w:rFonts w:ascii="Tahoma" w:hAnsi="Tahoma" w:cs="Tahoma"/>
          <w:sz w:val="18"/>
          <w:szCs w:val="18"/>
        </w:rPr>
        <w:t> </w:t>
      </w:r>
    </w:p>
    <w:p w:rsidR="00DB70BA" w:rsidRPr="00A03038" w:rsidRDefault="00DB70BA" w:rsidP="00DB70BA">
      <w:pPr>
        <w:pStyle w:val="a6"/>
        <w:jc w:val="center"/>
        <w:rPr>
          <w:rFonts w:ascii="Tahoma" w:hAnsi="Tahoma" w:cs="Tahoma"/>
          <w:b/>
          <w:sz w:val="18"/>
          <w:szCs w:val="18"/>
        </w:rPr>
      </w:pPr>
    </w:p>
    <w:tbl>
      <w:tblPr>
        <w:tblW w:w="15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" w:type="dxa"/>
          <w:right w:w="11" w:type="dxa"/>
        </w:tblCellMar>
        <w:tblLook w:val="04A0"/>
      </w:tblPr>
      <w:tblGrid>
        <w:gridCol w:w="2835"/>
        <w:gridCol w:w="3828"/>
        <w:gridCol w:w="3543"/>
        <w:gridCol w:w="1418"/>
        <w:gridCol w:w="2835"/>
        <w:gridCol w:w="1245"/>
      </w:tblGrid>
      <w:tr w:rsidR="00DB70BA" w:rsidRPr="00A03038" w:rsidTr="00437150">
        <w:trPr>
          <w:tblHeader/>
          <w:jc w:val="center"/>
        </w:trPr>
        <w:tc>
          <w:tcPr>
            <w:tcW w:w="2835" w:type="dxa"/>
            <w:vAlign w:val="center"/>
          </w:tcPr>
          <w:p w:rsidR="00DB70BA" w:rsidRPr="00A03038" w:rsidRDefault="00DB70B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bookmarkStart w:id="0" w:name="main_table"/>
            <w:bookmarkEnd w:id="0"/>
            <w:r w:rsidRPr="00A03038">
              <w:rPr>
                <w:rFonts w:ascii="Tahoma" w:hAnsi="Tahoma" w:cs="Tahoma"/>
                <w:sz w:val="18"/>
                <w:szCs w:val="18"/>
              </w:rPr>
              <w:t>Наименование структурного подразделения, рабочего места</w:t>
            </w:r>
          </w:p>
        </w:tc>
        <w:tc>
          <w:tcPr>
            <w:tcW w:w="3828" w:type="dxa"/>
            <w:vAlign w:val="center"/>
          </w:tcPr>
          <w:p w:rsidR="00DB70BA" w:rsidRPr="00A03038" w:rsidRDefault="00DB70B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 w:rsidRPr="00A03038">
              <w:rPr>
                <w:rFonts w:ascii="Tahoma" w:hAnsi="Tahoma" w:cs="Tahoma"/>
                <w:sz w:val="18"/>
                <w:szCs w:val="18"/>
              </w:rPr>
              <w:t>Наименование мероприятия</w:t>
            </w:r>
          </w:p>
        </w:tc>
        <w:tc>
          <w:tcPr>
            <w:tcW w:w="3543" w:type="dxa"/>
            <w:vAlign w:val="center"/>
          </w:tcPr>
          <w:p w:rsidR="00DB70BA" w:rsidRPr="00A03038" w:rsidRDefault="00DB70B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 w:rsidRPr="00A03038">
              <w:rPr>
                <w:rFonts w:ascii="Tahoma" w:hAnsi="Tahoma" w:cs="Tahoma"/>
                <w:sz w:val="18"/>
                <w:szCs w:val="18"/>
              </w:rPr>
              <w:t>Цель мероприятия</w:t>
            </w:r>
          </w:p>
        </w:tc>
        <w:tc>
          <w:tcPr>
            <w:tcW w:w="1418" w:type="dxa"/>
            <w:vAlign w:val="center"/>
          </w:tcPr>
          <w:p w:rsidR="00DB70BA" w:rsidRPr="00A03038" w:rsidRDefault="008B4051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 w:rsidRPr="00A03038">
              <w:rPr>
                <w:rFonts w:ascii="Tahoma" w:hAnsi="Tahoma" w:cs="Tahoma"/>
                <w:sz w:val="18"/>
                <w:szCs w:val="18"/>
              </w:rPr>
              <w:t>Срок</w:t>
            </w:r>
            <w:r w:rsidRPr="00A03038">
              <w:rPr>
                <w:rFonts w:ascii="Tahoma" w:hAnsi="Tahoma" w:cs="Tahoma"/>
                <w:sz w:val="18"/>
                <w:szCs w:val="18"/>
              </w:rPr>
              <w:br/>
            </w:r>
            <w:r w:rsidR="00DB70BA" w:rsidRPr="00A03038">
              <w:rPr>
                <w:rFonts w:ascii="Tahoma" w:hAnsi="Tahoma" w:cs="Tahoma"/>
                <w:sz w:val="18"/>
                <w:szCs w:val="18"/>
              </w:rPr>
              <w:t>выполнения</w:t>
            </w:r>
          </w:p>
        </w:tc>
        <w:tc>
          <w:tcPr>
            <w:tcW w:w="2835" w:type="dxa"/>
            <w:vAlign w:val="center"/>
          </w:tcPr>
          <w:p w:rsidR="00DB70BA" w:rsidRPr="00A03038" w:rsidRDefault="00DB70B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 w:rsidRPr="00A03038">
              <w:rPr>
                <w:rFonts w:ascii="Tahoma" w:hAnsi="Tahoma" w:cs="Tahoma"/>
                <w:sz w:val="18"/>
                <w:szCs w:val="18"/>
              </w:rPr>
              <w:t>Структурные подразделения, привлекаемые для выполнения</w:t>
            </w:r>
          </w:p>
        </w:tc>
        <w:tc>
          <w:tcPr>
            <w:tcW w:w="1245" w:type="dxa"/>
            <w:vAlign w:val="center"/>
          </w:tcPr>
          <w:p w:rsidR="00437150" w:rsidRPr="00A03038" w:rsidRDefault="00DB70B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 w:rsidRPr="00A03038">
              <w:rPr>
                <w:rFonts w:ascii="Tahoma" w:hAnsi="Tahoma" w:cs="Tahoma"/>
                <w:sz w:val="18"/>
                <w:szCs w:val="18"/>
              </w:rPr>
              <w:t xml:space="preserve">Отметка </w:t>
            </w:r>
          </w:p>
          <w:p w:rsidR="00DB70BA" w:rsidRPr="00A03038" w:rsidRDefault="00DB70B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 w:rsidRPr="00A03038">
              <w:rPr>
                <w:rFonts w:ascii="Tahoma" w:hAnsi="Tahoma" w:cs="Tahoma"/>
                <w:sz w:val="18"/>
                <w:szCs w:val="18"/>
              </w:rPr>
              <w:t>о выполнении</w:t>
            </w:r>
          </w:p>
        </w:tc>
      </w:tr>
      <w:tr w:rsidR="00DB70BA" w:rsidRPr="00A03038" w:rsidTr="00437150">
        <w:trPr>
          <w:jc w:val="center"/>
        </w:trPr>
        <w:tc>
          <w:tcPr>
            <w:tcW w:w="2835" w:type="dxa"/>
            <w:vAlign w:val="center"/>
          </w:tcPr>
          <w:p w:rsidR="00DB70BA" w:rsidRPr="00A03038" w:rsidRDefault="00DB70B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 w:rsidRPr="00A03038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3828" w:type="dxa"/>
            <w:vAlign w:val="center"/>
          </w:tcPr>
          <w:p w:rsidR="00DB70BA" w:rsidRPr="00A03038" w:rsidRDefault="00DB70B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 w:rsidRPr="00A03038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3543" w:type="dxa"/>
            <w:vAlign w:val="center"/>
          </w:tcPr>
          <w:p w:rsidR="00DB70BA" w:rsidRPr="00A03038" w:rsidRDefault="00DB70B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 w:rsidRPr="00A03038"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1418" w:type="dxa"/>
            <w:vAlign w:val="center"/>
          </w:tcPr>
          <w:p w:rsidR="00DB70BA" w:rsidRPr="00A03038" w:rsidRDefault="00DB70B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 w:rsidRPr="00A03038">
              <w:rPr>
                <w:rFonts w:ascii="Tahoma" w:hAnsi="Tahoma" w:cs="Tahoma"/>
                <w:sz w:val="18"/>
                <w:szCs w:val="18"/>
              </w:rPr>
              <w:t>4</w:t>
            </w:r>
          </w:p>
        </w:tc>
        <w:tc>
          <w:tcPr>
            <w:tcW w:w="2835" w:type="dxa"/>
            <w:vAlign w:val="center"/>
          </w:tcPr>
          <w:p w:rsidR="00DB70BA" w:rsidRPr="00A03038" w:rsidRDefault="00DB70B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 w:rsidRPr="00A03038">
              <w:rPr>
                <w:rFonts w:ascii="Tahoma" w:hAnsi="Tahoma" w:cs="Tahoma"/>
                <w:sz w:val="18"/>
                <w:szCs w:val="18"/>
              </w:rPr>
              <w:t>5</w:t>
            </w:r>
          </w:p>
        </w:tc>
        <w:tc>
          <w:tcPr>
            <w:tcW w:w="1245" w:type="dxa"/>
            <w:vAlign w:val="center"/>
          </w:tcPr>
          <w:p w:rsidR="00DB70BA" w:rsidRPr="00A03038" w:rsidRDefault="00DB70B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 w:rsidRPr="00A03038">
              <w:rPr>
                <w:rFonts w:ascii="Tahoma" w:hAnsi="Tahoma" w:cs="Tahoma"/>
                <w:sz w:val="18"/>
                <w:szCs w:val="18"/>
              </w:rPr>
              <w:t>6</w:t>
            </w:r>
          </w:p>
        </w:tc>
      </w:tr>
      <w:tr w:rsidR="00762172" w:rsidRPr="00A03038" w:rsidTr="00437150">
        <w:trPr>
          <w:jc w:val="center"/>
        </w:trPr>
        <w:tc>
          <w:tcPr>
            <w:tcW w:w="2835" w:type="dxa"/>
            <w:vAlign w:val="center"/>
          </w:tcPr>
          <w:p w:rsidR="00762172" w:rsidRPr="00762172" w:rsidRDefault="00762172" w:rsidP="00762172">
            <w:pPr>
              <w:pStyle w:val="aa"/>
              <w:rPr>
                <w:rFonts w:ascii="Tahoma" w:hAnsi="Tahoma" w:cs="Tahoma"/>
                <w:b/>
                <w:i/>
                <w:sz w:val="18"/>
                <w:szCs w:val="18"/>
              </w:rPr>
            </w:pPr>
            <w:r>
              <w:rPr>
                <w:rFonts w:ascii="Tahoma" w:hAnsi="Tahoma" w:cs="Tahoma"/>
                <w:b/>
                <w:i/>
                <w:sz w:val="18"/>
                <w:szCs w:val="18"/>
              </w:rPr>
              <w:t xml:space="preserve">--- </w:t>
            </w:r>
          </w:p>
        </w:tc>
        <w:tc>
          <w:tcPr>
            <w:tcW w:w="3828" w:type="dxa"/>
            <w:vAlign w:val="center"/>
          </w:tcPr>
          <w:p w:rsidR="00762172" w:rsidRPr="00A03038" w:rsidRDefault="00762172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Не предусмотрены</w:t>
            </w:r>
          </w:p>
        </w:tc>
        <w:tc>
          <w:tcPr>
            <w:tcW w:w="3543" w:type="dxa"/>
            <w:vAlign w:val="center"/>
          </w:tcPr>
          <w:p w:rsidR="00762172" w:rsidRPr="00A03038" w:rsidRDefault="00762172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---</w:t>
            </w:r>
          </w:p>
        </w:tc>
        <w:tc>
          <w:tcPr>
            <w:tcW w:w="1418" w:type="dxa"/>
            <w:vAlign w:val="center"/>
          </w:tcPr>
          <w:p w:rsidR="00762172" w:rsidRPr="00A03038" w:rsidRDefault="00762172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---</w:t>
            </w:r>
          </w:p>
        </w:tc>
        <w:tc>
          <w:tcPr>
            <w:tcW w:w="2835" w:type="dxa"/>
            <w:vAlign w:val="center"/>
          </w:tcPr>
          <w:p w:rsidR="00762172" w:rsidRPr="00A03038" w:rsidRDefault="00762172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---</w:t>
            </w:r>
          </w:p>
        </w:tc>
        <w:tc>
          <w:tcPr>
            <w:tcW w:w="1245" w:type="dxa"/>
            <w:vAlign w:val="center"/>
          </w:tcPr>
          <w:p w:rsidR="00762172" w:rsidRPr="00A03038" w:rsidRDefault="00762172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---</w:t>
            </w:r>
          </w:p>
        </w:tc>
      </w:tr>
    </w:tbl>
    <w:p w:rsidR="00DB70BA" w:rsidRPr="00A03038" w:rsidRDefault="00DB70BA" w:rsidP="00DB70BA">
      <w:pPr>
        <w:rPr>
          <w:rFonts w:ascii="Tahoma" w:hAnsi="Tahoma" w:cs="Tahoma"/>
          <w:sz w:val="18"/>
          <w:szCs w:val="18"/>
        </w:rPr>
      </w:pPr>
    </w:p>
    <w:sectPr w:rsidR="00DB70BA" w:rsidRPr="00A03038" w:rsidSect="006051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567" w:bottom="567" w:left="567" w:header="284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13A4" w:rsidRDefault="00B213A4" w:rsidP="00B37E31">
      <w:r>
        <w:separator/>
      </w:r>
    </w:p>
  </w:endnote>
  <w:endnote w:type="continuationSeparator" w:id="1">
    <w:p w:rsidR="00B213A4" w:rsidRDefault="00B213A4" w:rsidP="00B37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172" w:rsidRDefault="00762172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1" w:rightFromText="181" w:vertAnchor="page" w:horzAnchor="margin" w:tblpXSpec="center" w:tblpYSpec="bottom"/>
      <w:tblW w:w="15704" w:type="dxa"/>
      <w:jc w:val="center"/>
      <w:tblCellMar>
        <w:left w:w="28" w:type="dxa"/>
        <w:right w:w="28" w:type="dxa"/>
      </w:tblCellMar>
      <w:tblLook w:val="01E0"/>
    </w:tblPr>
    <w:tblGrid>
      <w:gridCol w:w="14142"/>
      <w:gridCol w:w="1562"/>
    </w:tblGrid>
    <w:tr w:rsidR="00B37E31" w:rsidRPr="00400B02" w:rsidTr="00400B02">
      <w:trPr>
        <w:trHeight w:val="54"/>
        <w:jc w:val="center"/>
      </w:trPr>
      <w:tc>
        <w:tcPr>
          <w:tcW w:w="14142" w:type="dxa"/>
          <w:shd w:val="clear" w:color="auto" w:fill="auto"/>
          <w:vAlign w:val="center"/>
        </w:tcPr>
        <w:p w:rsidR="00B37E31" w:rsidRPr="00D256AC" w:rsidRDefault="00B37E31" w:rsidP="00400B02">
          <w:pPr>
            <w:pStyle w:val="ad"/>
            <w:jc w:val="center"/>
            <w:rPr>
              <w:rFonts w:ascii="Tahoma" w:hAnsi="Tahoma" w:cs="Tahoma"/>
              <w:sz w:val="16"/>
              <w:szCs w:val="16"/>
            </w:rPr>
          </w:pPr>
          <w:r w:rsidRPr="00D256AC">
            <w:rPr>
              <w:rFonts w:ascii="Tahoma" w:hAnsi="Tahoma" w:cs="Tahoma"/>
              <w:sz w:val="16"/>
              <w:szCs w:val="16"/>
            </w:rPr>
            <w:t>Перечень рекомендуемых мероприятий по улучшению условий труда.</w:t>
          </w:r>
        </w:p>
      </w:tc>
      <w:tc>
        <w:tcPr>
          <w:tcW w:w="1562" w:type="dxa"/>
          <w:shd w:val="clear" w:color="auto" w:fill="auto"/>
          <w:vAlign w:val="center"/>
        </w:tcPr>
        <w:p w:rsidR="00B37E31" w:rsidRPr="00D256AC" w:rsidRDefault="00B37E31" w:rsidP="00400B02">
          <w:pPr>
            <w:pStyle w:val="ad"/>
            <w:jc w:val="center"/>
            <w:rPr>
              <w:rFonts w:ascii="Tahoma" w:hAnsi="Tahoma" w:cs="Tahoma"/>
              <w:sz w:val="16"/>
              <w:szCs w:val="16"/>
            </w:rPr>
          </w:pPr>
        </w:p>
      </w:tc>
    </w:tr>
    <w:tr w:rsidR="00B37E31" w:rsidRPr="00400B02" w:rsidTr="00400B02">
      <w:trPr>
        <w:trHeight w:val="55"/>
        <w:jc w:val="center"/>
      </w:trPr>
      <w:tc>
        <w:tcPr>
          <w:tcW w:w="14142" w:type="dxa"/>
          <w:shd w:val="clear" w:color="auto" w:fill="auto"/>
          <w:vAlign w:val="center"/>
        </w:tcPr>
        <w:p w:rsidR="00B37E31" w:rsidRPr="00D256AC" w:rsidRDefault="00B37E31" w:rsidP="00400B02">
          <w:pPr>
            <w:pStyle w:val="ad"/>
            <w:jc w:val="center"/>
            <w:rPr>
              <w:rFonts w:ascii="Tahoma" w:hAnsi="Tahoma" w:cs="Tahoma"/>
              <w:sz w:val="16"/>
              <w:szCs w:val="16"/>
            </w:rPr>
          </w:pPr>
          <w:r w:rsidRPr="00D256AC">
            <w:rPr>
              <w:rFonts w:ascii="Tahoma" w:hAnsi="Tahoma" w:cs="Tahoma"/>
              <w:sz w:val="16"/>
              <w:szCs w:val="16"/>
            </w:rPr>
            <w:t>Отпечатан один экземпляр. Копия в электронном виде хранится в аккредитованной испытательной лаборатории.</w:t>
          </w:r>
        </w:p>
      </w:tc>
      <w:tc>
        <w:tcPr>
          <w:tcW w:w="1562" w:type="dxa"/>
          <w:shd w:val="clear" w:color="auto" w:fill="auto"/>
          <w:vAlign w:val="center"/>
        </w:tcPr>
        <w:p w:rsidR="00B37E31" w:rsidRPr="00D256AC" w:rsidRDefault="00B37E31" w:rsidP="00400B02">
          <w:pPr>
            <w:pStyle w:val="ad"/>
            <w:jc w:val="center"/>
            <w:rPr>
              <w:rFonts w:ascii="Tahoma" w:hAnsi="Tahoma" w:cs="Tahoma"/>
              <w:sz w:val="16"/>
              <w:szCs w:val="16"/>
            </w:rPr>
          </w:pPr>
          <w:r w:rsidRPr="00D256AC">
            <w:rPr>
              <w:rFonts w:ascii="Tahoma" w:hAnsi="Tahoma" w:cs="Tahoma"/>
              <w:sz w:val="16"/>
              <w:szCs w:val="16"/>
            </w:rPr>
            <w:t xml:space="preserve">Лист </w:t>
          </w:r>
          <w:r w:rsidR="00EE04E1" w:rsidRPr="00D256AC">
            <w:rPr>
              <w:rFonts w:ascii="Tahoma" w:hAnsi="Tahoma" w:cs="Tahoma"/>
              <w:sz w:val="16"/>
              <w:szCs w:val="16"/>
            </w:rPr>
            <w:fldChar w:fldCharType="begin"/>
          </w:r>
          <w:r w:rsidRPr="00D256AC">
            <w:rPr>
              <w:rFonts w:ascii="Tahoma" w:hAnsi="Tahoma" w:cs="Tahoma"/>
              <w:sz w:val="16"/>
              <w:szCs w:val="16"/>
            </w:rPr>
            <w:instrText xml:space="preserve"> PAGE </w:instrText>
          </w:r>
          <w:r w:rsidR="00EE04E1" w:rsidRPr="00D256AC">
            <w:rPr>
              <w:rFonts w:ascii="Tahoma" w:hAnsi="Tahoma" w:cs="Tahoma"/>
              <w:sz w:val="16"/>
              <w:szCs w:val="16"/>
            </w:rPr>
            <w:fldChar w:fldCharType="separate"/>
          </w:r>
          <w:r w:rsidR="002B7BB8">
            <w:rPr>
              <w:rFonts w:ascii="Tahoma" w:hAnsi="Tahoma" w:cs="Tahoma"/>
              <w:noProof/>
              <w:sz w:val="16"/>
              <w:szCs w:val="16"/>
            </w:rPr>
            <w:t>1</w:t>
          </w:r>
          <w:r w:rsidR="00EE04E1" w:rsidRPr="00D256AC">
            <w:rPr>
              <w:rFonts w:ascii="Tahoma" w:hAnsi="Tahoma" w:cs="Tahoma"/>
              <w:sz w:val="16"/>
              <w:szCs w:val="16"/>
            </w:rPr>
            <w:fldChar w:fldCharType="end"/>
          </w:r>
          <w:r w:rsidRPr="00D256AC">
            <w:rPr>
              <w:rFonts w:ascii="Tahoma" w:hAnsi="Tahoma" w:cs="Tahoma"/>
              <w:sz w:val="16"/>
              <w:szCs w:val="16"/>
            </w:rPr>
            <w:t xml:space="preserve"> из </w:t>
          </w:r>
          <w:r w:rsidR="00EE04E1" w:rsidRPr="00D256AC">
            <w:rPr>
              <w:rFonts w:ascii="Tahoma" w:hAnsi="Tahoma" w:cs="Tahoma"/>
              <w:sz w:val="16"/>
              <w:szCs w:val="16"/>
            </w:rPr>
            <w:fldChar w:fldCharType="begin"/>
          </w:r>
          <w:r w:rsidRPr="00D256AC">
            <w:rPr>
              <w:rFonts w:ascii="Tahoma" w:hAnsi="Tahoma" w:cs="Tahoma"/>
              <w:sz w:val="16"/>
              <w:szCs w:val="16"/>
            </w:rPr>
            <w:instrText xml:space="preserve"> NUMPAGES </w:instrText>
          </w:r>
          <w:r w:rsidR="00EE04E1" w:rsidRPr="00D256AC">
            <w:rPr>
              <w:rFonts w:ascii="Tahoma" w:hAnsi="Tahoma" w:cs="Tahoma"/>
              <w:sz w:val="16"/>
              <w:szCs w:val="16"/>
            </w:rPr>
            <w:fldChar w:fldCharType="separate"/>
          </w:r>
          <w:r w:rsidR="002B7BB8">
            <w:rPr>
              <w:rFonts w:ascii="Tahoma" w:hAnsi="Tahoma" w:cs="Tahoma"/>
              <w:noProof/>
              <w:sz w:val="16"/>
              <w:szCs w:val="16"/>
            </w:rPr>
            <w:t>1</w:t>
          </w:r>
          <w:r w:rsidR="00EE04E1" w:rsidRPr="00D256AC">
            <w:rPr>
              <w:rFonts w:ascii="Tahoma" w:hAnsi="Tahoma" w:cs="Tahoma"/>
              <w:sz w:val="16"/>
              <w:szCs w:val="16"/>
            </w:rPr>
            <w:fldChar w:fldCharType="end"/>
          </w:r>
        </w:p>
      </w:tc>
    </w:tr>
    <w:tr w:rsidR="00B37E31" w:rsidRPr="00400B02" w:rsidTr="00400B02">
      <w:trPr>
        <w:trHeight w:hRule="exact" w:val="284"/>
        <w:jc w:val="center"/>
      </w:trPr>
      <w:tc>
        <w:tcPr>
          <w:tcW w:w="14142" w:type="dxa"/>
          <w:shd w:val="clear" w:color="auto" w:fill="auto"/>
        </w:tcPr>
        <w:p w:rsidR="00B37E31" w:rsidRPr="00D256AC" w:rsidRDefault="00B37E31" w:rsidP="00400B02">
          <w:pPr>
            <w:pStyle w:val="ad"/>
            <w:rPr>
              <w:rFonts w:ascii="Tahoma" w:hAnsi="Tahoma" w:cs="Tahoma"/>
              <w:sz w:val="12"/>
              <w:szCs w:val="12"/>
            </w:rPr>
          </w:pPr>
        </w:p>
      </w:tc>
      <w:tc>
        <w:tcPr>
          <w:tcW w:w="1562" w:type="dxa"/>
          <w:shd w:val="clear" w:color="auto" w:fill="auto"/>
        </w:tcPr>
        <w:p w:rsidR="00B37E31" w:rsidRPr="00D256AC" w:rsidRDefault="00B37E31" w:rsidP="00400B02">
          <w:pPr>
            <w:pStyle w:val="ad"/>
            <w:rPr>
              <w:rFonts w:ascii="Tahoma" w:hAnsi="Tahoma" w:cs="Tahoma"/>
              <w:sz w:val="12"/>
              <w:szCs w:val="12"/>
            </w:rPr>
          </w:pPr>
        </w:p>
      </w:tc>
    </w:tr>
  </w:tbl>
  <w:p w:rsidR="00B37E31" w:rsidRDefault="00B37E31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172" w:rsidRDefault="00762172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13A4" w:rsidRDefault="00B213A4" w:rsidP="00B37E31">
      <w:r>
        <w:separator/>
      </w:r>
    </w:p>
  </w:footnote>
  <w:footnote w:type="continuationSeparator" w:id="1">
    <w:p w:rsidR="00B213A4" w:rsidRDefault="00B213A4" w:rsidP="00B37E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172" w:rsidRDefault="00762172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172" w:rsidRDefault="00762172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172" w:rsidRDefault="00762172">
    <w:pPr>
      <w:pStyle w:val="a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5"/>
  <w:attachedTemplate r:id="rId1"/>
  <w:stylePaneFormatFilter w:val="3F01"/>
  <w:defaultTabStop w:val="708"/>
  <w:autoHyphenation/>
  <w:hyphenationZone w:val="357"/>
  <w:noPunctuationKerning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ceh_info" w:val=" Федеральное казенное учреждение &quot;Колония-поселение №3 Управления Федеральной службы исполнения наказаний по Республике Калмыкия&quot; "/>
    <w:docVar w:name="fill_date" w:val="06.08.2019"/>
    <w:docVar w:name="org_name" w:val="     "/>
    <w:docVar w:name="pers_guids" w:val="9EC0708180AF458BB4D633101B3B4976@133-886-092 85"/>
    <w:docVar w:name="pers_snils" w:val="9EC0708180AF458BB4D633101B3B4976@133-886-092 85"/>
    <w:docVar w:name="rbtd_name" w:val="Федеральное казенное учреждение &quot;Колония-поселение №3 Управления Федеральной службы исполнения наказаний по Республике Калмыкия&quot;"/>
    <w:docVar w:name="sv_docs" w:val="1"/>
  </w:docVars>
  <w:rsids>
    <w:rsidRoot w:val="00D256AC"/>
    <w:rsid w:val="0002033E"/>
    <w:rsid w:val="00056BFC"/>
    <w:rsid w:val="0007776A"/>
    <w:rsid w:val="00093D2E"/>
    <w:rsid w:val="000C5130"/>
    <w:rsid w:val="0018399E"/>
    <w:rsid w:val="00196135"/>
    <w:rsid w:val="001A7AC3"/>
    <w:rsid w:val="001B06AD"/>
    <w:rsid w:val="001C339C"/>
    <w:rsid w:val="00237B32"/>
    <w:rsid w:val="002713B5"/>
    <w:rsid w:val="002B7BB8"/>
    <w:rsid w:val="003A1C01"/>
    <w:rsid w:val="003A2259"/>
    <w:rsid w:val="003C79E5"/>
    <w:rsid w:val="003E2AB2"/>
    <w:rsid w:val="00400B02"/>
    <w:rsid w:val="00437150"/>
    <w:rsid w:val="00483A6A"/>
    <w:rsid w:val="00495D50"/>
    <w:rsid w:val="004B7161"/>
    <w:rsid w:val="004C6BD0"/>
    <w:rsid w:val="004D3FF5"/>
    <w:rsid w:val="004E5CB1"/>
    <w:rsid w:val="005370FC"/>
    <w:rsid w:val="00547088"/>
    <w:rsid w:val="005567D6"/>
    <w:rsid w:val="005614AC"/>
    <w:rsid w:val="005645F0"/>
    <w:rsid w:val="00572AE0"/>
    <w:rsid w:val="00584289"/>
    <w:rsid w:val="005F64E6"/>
    <w:rsid w:val="006051DF"/>
    <w:rsid w:val="0065289A"/>
    <w:rsid w:val="0067226F"/>
    <w:rsid w:val="006E662C"/>
    <w:rsid w:val="00725C51"/>
    <w:rsid w:val="00762172"/>
    <w:rsid w:val="00820552"/>
    <w:rsid w:val="008B4051"/>
    <w:rsid w:val="008C0968"/>
    <w:rsid w:val="009647F7"/>
    <w:rsid w:val="009A1326"/>
    <w:rsid w:val="009D6532"/>
    <w:rsid w:val="00A026A4"/>
    <w:rsid w:val="00A03038"/>
    <w:rsid w:val="00A567D1"/>
    <w:rsid w:val="00A96BA5"/>
    <w:rsid w:val="00AA48CF"/>
    <w:rsid w:val="00B12F45"/>
    <w:rsid w:val="00B1405F"/>
    <w:rsid w:val="00B213A4"/>
    <w:rsid w:val="00B3448B"/>
    <w:rsid w:val="00B37E31"/>
    <w:rsid w:val="00B5534B"/>
    <w:rsid w:val="00BA560A"/>
    <w:rsid w:val="00BD0A92"/>
    <w:rsid w:val="00C0355B"/>
    <w:rsid w:val="00C45714"/>
    <w:rsid w:val="00C93056"/>
    <w:rsid w:val="00CA2E96"/>
    <w:rsid w:val="00CD2568"/>
    <w:rsid w:val="00D11966"/>
    <w:rsid w:val="00D256AC"/>
    <w:rsid w:val="00DB70BA"/>
    <w:rsid w:val="00DC0F74"/>
    <w:rsid w:val="00DD6622"/>
    <w:rsid w:val="00E25119"/>
    <w:rsid w:val="00E458F1"/>
    <w:rsid w:val="00EB7BDE"/>
    <w:rsid w:val="00EC5373"/>
    <w:rsid w:val="00EE04E1"/>
    <w:rsid w:val="00F262EE"/>
    <w:rsid w:val="00F835B0"/>
    <w:rsid w:val="00FD4EE4"/>
    <w:rsid w:val="00FD5E7D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B37E3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B37E31"/>
    <w:rPr>
      <w:sz w:val="24"/>
    </w:rPr>
  </w:style>
  <w:style w:type="paragraph" w:styleId="ad">
    <w:name w:val="footer"/>
    <w:basedOn w:val="a"/>
    <w:link w:val="ae"/>
    <w:rsid w:val="00B37E3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B37E31"/>
    <w:rPr>
      <w:sz w:val="24"/>
    </w:rPr>
  </w:style>
  <w:style w:type="character" w:styleId="af">
    <w:name w:val="endnote reference"/>
    <w:rsid w:val="00B37E31"/>
    <w:rPr>
      <w:vertAlign w:val="superscript"/>
    </w:rPr>
  </w:style>
  <w:style w:type="paragraph" w:customStyle="1" w:styleId="consplusnormal">
    <w:name w:val="consplusnormal"/>
    <w:basedOn w:val="a"/>
    <w:rsid w:val="00B37E31"/>
    <w:pPr>
      <w:autoSpaceDE w:val="0"/>
      <w:autoSpaceDN w:val="0"/>
    </w:pPr>
    <w:rPr>
      <w:rFonts w:ascii="Arial" w:hAnsi="Arial" w:cs="Arial"/>
      <w:sz w:val="20"/>
    </w:rPr>
  </w:style>
  <w:style w:type="paragraph" w:styleId="af0">
    <w:name w:val="footnote text"/>
    <w:basedOn w:val="a"/>
    <w:link w:val="af1"/>
    <w:rsid w:val="00B37E31"/>
    <w:rPr>
      <w:sz w:val="20"/>
    </w:rPr>
  </w:style>
  <w:style w:type="character" w:customStyle="1" w:styleId="af1">
    <w:name w:val="Текст сноски Знак"/>
    <w:basedOn w:val="a0"/>
    <w:link w:val="af0"/>
    <w:rsid w:val="00B37E31"/>
  </w:style>
  <w:style w:type="paragraph" w:styleId="af2">
    <w:name w:val="endnote text"/>
    <w:basedOn w:val="a"/>
    <w:link w:val="af3"/>
    <w:rsid w:val="00B37E31"/>
    <w:rPr>
      <w:sz w:val="20"/>
    </w:rPr>
  </w:style>
  <w:style w:type="character" w:customStyle="1" w:styleId="af3">
    <w:name w:val="Текст концевой сноски Знак"/>
    <w:basedOn w:val="a0"/>
    <w:link w:val="af2"/>
    <w:rsid w:val="00B37E31"/>
  </w:style>
  <w:style w:type="character" w:styleId="af4">
    <w:name w:val="footnote reference"/>
    <w:rsid w:val="00B37E3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333946-E9C1-417E-8504-E6058BB1D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1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мероприятий</vt:lpstr>
    </vt:vector>
  </TitlesOfParts>
  <Company>Microsoft</Company>
  <LinksUpToDate>false</LinksUpToDate>
  <CharactersWithSpaces>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мероприятий</dc:title>
  <dc:creator>Владимир</dc:creator>
  <cp:lastModifiedBy>ВИКТОРИЯ-НЕПОБЕДИМАЯ</cp:lastModifiedBy>
  <cp:revision>2</cp:revision>
  <dcterms:created xsi:type="dcterms:W3CDTF">2019-08-06T09:15:00Z</dcterms:created>
  <dcterms:modified xsi:type="dcterms:W3CDTF">2019-08-06T09:15:00Z</dcterms:modified>
</cp:coreProperties>
</file>